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7AC9" w14:textId="5997FD6B" w:rsidR="00215853" w:rsidRPr="005E3693" w:rsidRDefault="005E3693" w:rsidP="005E3693">
      <w:pPr>
        <w:spacing w:after="0"/>
        <w:jc w:val="center"/>
        <w:rPr>
          <w:b/>
          <w:bCs/>
          <w:sz w:val="28"/>
          <w:szCs w:val="28"/>
        </w:rPr>
      </w:pPr>
      <w:r>
        <w:rPr>
          <w:noProof/>
        </w:rPr>
        <w:drawing>
          <wp:inline distT="0" distB="0" distL="0" distR="0" wp14:anchorId="109B50F6" wp14:editId="7743BC26">
            <wp:extent cx="1737006"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century logo_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998" cy="2379891"/>
                    </a:xfrm>
                    <a:prstGeom prst="rect">
                      <a:avLst/>
                    </a:prstGeom>
                  </pic:spPr>
                </pic:pic>
              </a:graphicData>
            </a:graphic>
          </wp:inline>
        </w:drawing>
      </w:r>
      <w:bookmarkStart w:id="0" w:name="_GoBack"/>
      <w:bookmarkEnd w:id="0"/>
    </w:p>
    <w:p w14:paraId="36A08A26" w14:textId="404BC213" w:rsidR="00826165" w:rsidRPr="005E3693" w:rsidRDefault="00826165" w:rsidP="00826165">
      <w:pPr>
        <w:rPr>
          <w:rFonts w:asciiTheme="minorHAnsi" w:hAnsiTheme="minorHAnsi" w:cstheme="minorHAnsi"/>
        </w:rPr>
      </w:pPr>
      <w:r w:rsidRPr="005E3693">
        <w:rPr>
          <w:rFonts w:asciiTheme="minorHAnsi" w:hAnsiTheme="minorHAnsi" w:cstheme="minorHAnsi"/>
          <w:b/>
          <w:bCs/>
        </w:rPr>
        <w:t>SPONSORSHIP LEVELS:</w:t>
      </w:r>
    </w:p>
    <w:p w14:paraId="2DD04197" w14:textId="128E0AB2" w:rsidR="00826165" w:rsidRPr="005E3693" w:rsidRDefault="00826165" w:rsidP="00826165">
      <w:pPr>
        <w:spacing w:after="240" w:line="226" w:lineRule="auto"/>
        <w:rPr>
          <w:rFonts w:asciiTheme="minorHAnsi" w:hAnsiTheme="minorHAnsi" w:cstheme="minorHAnsi"/>
          <w:bCs/>
        </w:rPr>
      </w:pPr>
      <w:r w:rsidRPr="005E3693">
        <w:rPr>
          <w:rFonts w:asciiTheme="minorHAnsi" w:eastAsia="Times New Roman" w:hAnsiTheme="minorHAnsi" w:cstheme="minorHAnsi"/>
          <w:bCs/>
        </w:rPr>
        <w:t>As a non-profit 501(c)(4) organization, the Collierville Twentieth Century Club relies on sponsorships and contributions to defray the costs of the annual Fair on the Square</w:t>
      </w:r>
      <w:r w:rsidR="005E3693">
        <w:rPr>
          <w:rFonts w:asciiTheme="minorHAnsi" w:eastAsia="Times New Roman" w:hAnsiTheme="minorHAnsi" w:cstheme="minorHAnsi"/>
          <w:bCs/>
        </w:rPr>
        <w:t xml:space="preserve"> (FOS)</w:t>
      </w:r>
      <w:r w:rsidRPr="005E3693">
        <w:rPr>
          <w:rFonts w:asciiTheme="minorHAnsi" w:eastAsia="Times New Roman" w:hAnsiTheme="minorHAnsi" w:cstheme="minorHAnsi"/>
          <w:bCs/>
        </w:rPr>
        <w:t xml:space="preserve">, our sole money-raising event. Individual or corporate sponsorship is an excellent way to increase the visibility of your company and show community support. Last year’s Fair was attended by more than 10,000 people, those who will see your name and logo as a sponsor. </w:t>
      </w:r>
    </w:p>
    <w:p w14:paraId="29710A36" w14:textId="12EFDDBD" w:rsidR="00826165" w:rsidRPr="005E3693" w:rsidRDefault="00826165" w:rsidP="00826165">
      <w:pPr>
        <w:pStyle w:val="Heading2"/>
        <w:ind w:left="-5"/>
        <w:rPr>
          <w:rFonts w:asciiTheme="minorHAnsi" w:hAnsiTheme="minorHAnsi" w:cstheme="minorHAnsi"/>
        </w:rPr>
      </w:pPr>
      <w:r w:rsidRPr="005E3693">
        <w:rPr>
          <w:rFonts w:asciiTheme="minorHAnsi" w:hAnsiTheme="minorHAnsi" w:cstheme="minorHAnsi"/>
        </w:rPr>
        <w:t xml:space="preserve">Fair Title Sponsor (1 sponsor) $3,000.00 - AWARDED </w:t>
      </w:r>
    </w:p>
    <w:p w14:paraId="70A1709D" w14:textId="77777777"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Name and logo of sponsor in prominent position at top of FOS poster distributed to business around Collierville </w:t>
      </w:r>
    </w:p>
    <w:p w14:paraId="7C6A1D4F" w14:textId="4E87BE88"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name prominently mentioned in press releases, on social media, newspapers, website, flyers, radio, and other advertising </w:t>
      </w:r>
    </w:p>
    <w:p w14:paraId="0DF35DA8" w14:textId="77777777"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banner or sign prominently displayed in the gazebo during the Fair </w:t>
      </w:r>
    </w:p>
    <w:p w14:paraId="4C5CB68B" w14:textId="1ED44382"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name and logo displayed at top of sponsor list displayed during </w:t>
      </w:r>
      <w:r w:rsidR="005E3693">
        <w:rPr>
          <w:rFonts w:asciiTheme="minorHAnsi" w:eastAsia="Times New Roman" w:hAnsiTheme="minorHAnsi" w:cstheme="minorHAnsi"/>
        </w:rPr>
        <w:t xml:space="preserve">the </w:t>
      </w:r>
      <w:r w:rsidRPr="005E3693">
        <w:rPr>
          <w:rFonts w:asciiTheme="minorHAnsi" w:eastAsia="Times New Roman" w:hAnsiTheme="minorHAnsi" w:cstheme="minorHAnsi"/>
        </w:rPr>
        <w:t xml:space="preserve">Fair </w:t>
      </w:r>
    </w:p>
    <w:p w14:paraId="1BD3DB66" w14:textId="77777777"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name mentioned frequently by emcee during entertainment </w:t>
      </w:r>
    </w:p>
    <w:p w14:paraId="299496EC" w14:textId="6669422C"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Free booth or space at </w:t>
      </w:r>
      <w:r w:rsidR="005E3693">
        <w:rPr>
          <w:rFonts w:asciiTheme="minorHAnsi" w:eastAsia="Times New Roman" w:hAnsiTheme="minorHAnsi" w:cstheme="minorHAnsi"/>
        </w:rPr>
        <w:t xml:space="preserve">the </w:t>
      </w:r>
      <w:r w:rsidRPr="005E3693">
        <w:rPr>
          <w:rFonts w:asciiTheme="minorHAnsi" w:eastAsia="Times New Roman" w:hAnsiTheme="minorHAnsi" w:cstheme="minorHAnsi"/>
        </w:rPr>
        <w:t xml:space="preserve">Fair </w:t>
      </w:r>
    </w:p>
    <w:p w14:paraId="5EF77DC7" w14:textId="1D225599" w:rsidR="00826165" w:rsidRPr="005E3693" w:rsidRDefault="00826165" w:rsidP="00826165">
      <w:pPr>
        <w:numPr>
          <w:ilvl w:val="0"/>
          <w:numId w:val="21"/>
        </w:numPr>
        <w:spacing w:after="3" w:line="253" w:lineRule="auto"/>
        <w:ind w:hanging="360"/>
        <w:rPr>
          <w:rFonts w:asciiTheme="minorHAnsi" w:hAnsiTheme="minorHAnsi" w:cstheme="minorHAnsi"/>
        </w:rPr>
      </w:pPr>
      <w:r w:rsidRPr="005E3693">
        <w:rPr>
          <w:rFonts w:asciiTheme="minorHAnsi" w:eastAsia="Times New Roman" w:hAnsiTheme="minorHAnsi" w:cstheme="minorHAnsi"/>
        </w:rPr>
        <w:t>Media coverage – newspapers and online, where possible</w:t>
      </w:r>
    </w:p>
    <w:p w14:paraId="68073BA0" w14:textId="4B31D74D" w:rsidR="00826165" w:rsidRPr="005E3693" w:rsidRDefault="00826165" w:rsidP="00826165">
      <w:pPr>
        <w:numPr>
          <w:ilvl w:val="0"/>
          <w:numId w:val="21"/>
        </w:numPr>
        <w:spacing w:after="193" w:line="253" w:lineRule="auto"/>
        <w:ind w:hanging="360"/>
        <w:rPr>
          <w:rFonts w:asciiTheme="minorHAnsi" w:hAnsiTheme="minorHAnsi" w:cstheme="minorHAnsi"/>
        </w:rPr>
      </w:pPr>
      <w:r w:rsidRPr="005E3693">
        <w:rPr>
          <w:rFonts w:asciiTheme="minorHAnsi" w:eastAsia="Times New Roman" w:hAnsiTheme="minorHAnsi" w:cstheme="minorHAnsi"/>
        </w:rPr>
        <w:t xml:space="preserve">Platinum </w:t>
      </w:r>
      <w:r w:rsidR="007B262C" w:rsidRPr="005E3693">
        <w:rPr>
          <w:rFonts w:asciiTheme="minorHAnsi" w:eastAsia="Times New Roman" w:hAnsiTheme="minorHAnsi" w:cstheme="minorHAnsi"/>
        </w:rPr>
        <w:t xml:space="preserve">plated </w:t>
      </w:r>
      <w:r w:rsidRPr="005E3693">
        <w:rPr>
          <w:rFonts w:asciiTheme="minorHAnsi" w:eastAsia="Times New Roman" w:hAnsiTheme="minorHAnsi" w:cstheme="minorHAnsi"/>
        </w:rPr>
        <w:t>appreciation plaque</w:t>
      </w:r>
      <w:r w:rsidR="007B262C" w:rsidRPr="005E3693">
        <w:rPr>
          <w:rFonts w:asciiTheme="minorHAnsi" w:eastAsia="Times New Roman" w:hAnsiTheme="minorHAnsi" w:cstheme="minorHAnsi"/>
        </w:rPr>
        <w:t>.</w:t>
      </w:r>
      <w:r w:rsidRPr="005E3693">
        <w:rPr>
          <w:rFonts w:asciiTheme="minorHAnsi" w:eastAsia="Times New Roman" w:hAnsiTheme="minorHAnsi" w:cstheme="minorHAnsi"/>
        </w:rPr>
        <w:t xml:space="preserve"> </w:t>
      </w:r>
    </w:p>
    <w:p w14:paraId="62C06209" w14:textId="521D8E3F" w:rsidR="00826165" w:rsidRPr="005E3693" w:rsidRDefault="00826165" w:rsidP="00826165">
      <w:pPr>
        <w:pStyle w:val="Heading2"/>
        <w:ind w:left="-5"/>
        <w:rPr>
          <w:rFonts w:asciiTheme="minorHAnsi" w:hAnsiTheme="minorHAnsi" w:cstheme="minorHAnsi"/>
        </w:rPr>
      </w:pPr>
      <w:r w:rsidRPr="005E3693">
        <w:rPr>
          <w:rFonts w:asciiTheme="minorHAnsi" w:hAnsiTheme="minorHAnsi" w:cstheme="minorHAnsi"/>
        </w:rPr>
        <w:t>Square Level (3 sponsors) $1</w:t>
      </w:r>
      <w:r w:rsidR="007B262C" w:rsidRPr="005E3693">
        <w:rPr>
          <w:rFonts w:asciiTheme="minorHAnsi" w:hAnsiTheme="minorHAnsi" w:cstheme="minorHAnsi"/>
        </w:rPr>
        <w:t>,</w:t>
      </w:r>
      <w:r w:rsidRPr="005E3693">
        <w:rPr>
          <w:rFonts w:asciiTheme="minorHAnsi" w:hAnsiTheme="minorHAnsi" w:cstheme="minorHAnsi"/>
        </w:rPr>
        <w:t xml:space="preserve">500.00  </w:t>
      </w:r>
    </w:p>
    <w:p w14:paraId="097DD415" w14:textId="77777777" w:rsidR="00826165" w:rsidRPr="005E3693" w:rsidRDefault="00826165" w:rsidP="00826165">
      <w:pPr>
        <w:numPr>
          <w:ilvl w:val="0"/>
          <w:numId w:val="22"/>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Name and logo of sponsor on FOS poster distributed to businesses around town </w:t>
      </w:r>
    </w:p>
    <w:p w14:paraId="3B3DD0D1" w14:textId="77777777" w:rsidR="00826165" w:rsidRPr="005E3693" w:rsidRDefault="00826165" w:rsidP="00826165">
      <w:pPr>
        <w:numPr>
          <w:ilvl w:val="0"/>
          <w:numId w:val="22"/>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name mentioned in local press releases, on social media, website, flyers, radio, and other advertising </w:t>
      </w:r>
    </w:p>
    <w:p w14:paraId="4D80BBB0" w14:textId="6B23243F" w:rsidR="00826165" w:rsidRPr="005E3693" w:rsidRDefault="00826165" w:rsidP="00826165">
      <w:pPr>
        <w:numPr>
          <w:ilvl w:val="0"/>
          <w:numId w:val="22"/>
        </w:numPr>
        <w:spacing w:after="3" w:line="253" w:lineRule="auto"/>
        <w:ind w:hanging="360"/>
        <w:rPr>
          <w:rFonts w:asciiTheme="minorHAnsi" w:hAnsiTheme="minorHAnsi" w:cstheme="minorHAnsi"/>
        </w:rPr>
      </w:pPr>
      <w:r w:rsidRPr="005E3693">
        <w:rPr>
          <w:rFonts w:asciiTheme="minorHAnsi" w:eastAsia="Times New Roman" w:hAnsiTheme="minorHAnsi" w:cstheme="minorHAnsi"/>
        </w:rPr>
        <w:t>Sponsor’s name and logo displayed on sponsor list displayed during</w:t>
      </w:r>
      <w:r w:rsidR="005E3693">
        <w:rPr>
          <w:rFonts w:asciiTheme="minorHAnsi" w:eastAsia="Times New Roman" w:hAnsiTheme="minorHAnsi" w:cstheme="minorHAnsi"/>
        </w:rPr>
        <w:t xml:space="preserve"> the</w:t>
      </w:r>
      <w:r w:rsidRPr="005E3693">
        <w:rPr>
          <w:rFonts w:asciiTheme="minorHAnsi" w:eastAsia="Times New Roman" w:hAnsiTheme="minorHAnsi" w:cstheme="minorHAnsi"/>
        </w:rPr>
        <w:t xml:space="preserve"> Fair </w:t>
      </w:r>
    </w:p>
    <w:p w14:paraId="5EAD4001" w14:textId="77777777" w:rsidR="00826165" w:rsidRPr="005E3693" w:rsidRDefault="00826165" w:rsidP="00826165">
      <w:pPr>
        <w:numPr>
          <w:ilvl w:val="0"/>
          <w:numId w:val="22"/>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name mentioned by emcee during entertainment </w:t>
      </w:r>
    </w:p>
    <w:p w14:paraId="57D1707F" w14:textId="774A4D93" w:rsidR="007B262C" w:rsidRPr="005E3693" w:rsidRDefault="00826165" w:rsidP="007B262C">
      <w:pPr>
        <w:numPr>
          <w:ilvl w:val="0"/>
          <w:numId w:val="22"/>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Free booth or space at </w:t>
      </w:r>
      <w:r w:rsidR="005E3693">
        <w:rPr>
          <w:rFonts w:asciiTheme="minorHAnsi" w:eastAsia="Times New Roman" w:hAnsiTheme="minorHAnsi" w:cstheme="minorHAnsi"/>
        </w:rPr>
        <w:t xml:space="preserve">the </w:t>
      </w:r>
      <w:r w:rsidRPr="005E3693">
        <w:rPr>
          <w:rFonts w:asciiTheme="minorHAnsi" w:eastAsia="Times New Roman" w:hAnsiTheme="minorHAnsi" w:cstheme="minorHAnsi"/>
        </w:rPr>
        <w:t xml:space="preserve">Fair </w:t>
      </w:r>
    </w:p>
    <w:p w14:paraId="700C0105" w14:textId="49B5A03F" w:rsidR="007B262C" w:rsidRPr="005E3693" w:rsidRDefault="007B262C" w:rsidP="007B262C">
      <w:pPr>
        <w:numPr>
          <w:ilvl w:val="0"/>
          <w:numId w:val="22"/>
        </w:numPr>
        <w:spacing w:after="3" w:line="253" w:lineRule="auto"/>
        <w:ind w:hanging="360"/>
        <w:rPr>
          <w:rFonts w:asciiTheme="minorHAnsi" w:hAnsiTheme="minorHAnsi" w:cstheme="minorHAnsi"/>
        </w:rPr>
      </w:pPr>
      <w:r w:rsidRPr="005E3693">
        <w:rPr>
          <w:rFonts w:asciiTheme="minorHAnsi" w:eastAsia="Times New Roman" w:hAnsiTheme="minorHAnsi" w:cstheme="minorHAnsi"/>
        </w:rPr>
        <w:t>Media coverage – newspapers and online, where possible</w:t>
      </w:r>
    </w:p>
    <w:p w14:paraId="5BA1B639" w14:textId="4D86E5FC" w:rsidR="00826165" w:rsidRPr="005E3693" w:rsidRDefault="007B262C" w:rsidP="00826165">
      <w:pPr>
        <w:numPr>
          <w:ilvl w:val="0"/>
          <w:numId w:val="22"/>
        </w:numPr>
        <w:spacing w:after="192" w:line="253" w:lineRule="auto"/>
        <w:ind w:hanging="360"/>
        <w:rPr>
          <w:rFonts w:asciiTheme="minorHAnsi" w:hAnsiTheme="minorHAnsi" w:cstheme="minorHAnsi"/>
        </w:rPr>
      </w:pPr>
      <w:r w:rsidRPr="005E3693">
        <w:rPr>
          <w:rFonts w:asciiTheme="minorHAnsi" w:eastAsia="Times New Roman" w:hAnsiTheme="minorHAnsi" w:cstheme="minorHAnsi"/>
        </w:rPr>
        <w:t>Gold plated appreciation plaque.</w:t>
      </w:r>
    </w:p>
    <w:p w14:paraId="65D89E58" w14:textId="77777777" w:rsidR="00826165" w:rsidRPr="005E3693" w:rsidRDefault="00826165" w:rsidP="00826165">
      <w:pPr>
        <w:pStyle w:val="Heading2"/>
        <w:ind w:left="-5"/>
        <w:rPr>
          <w:rFonts w:asciiTheme="minorHAnsi" w:hAnsiTheme="minorHAnsi" w:cstheme="minorHAnsi"/>
        </w:rPr>
      </w:pPr>
      <w:r w:rsidRPr="005E3693">
        <w:rPr>
          <w:rFonts w:asciiTheme="minorHAnsi" w:hAnsiTheme="minorHAnsi" w:cstheme="minorHAnsi"/>
        </w:rPr>
        <w:t xml:space="preserve">Gazebo </w:t>
      </w:r>
      <w:proofErr w:type="gramStart"/>
      <w:r w:rsidRPr="005E3693">
        <w:rPr>
          <w:rFonts w:asciiTheme="minorHAnsi" w:hAnsiTheme="minorHAnsi" w:cstheme="minorHAnsi"/>
        </w:rPr>
        <w:t>Level  $</w:t>
      </w:r>
      <w:proofErr w:type="gramEnd"/>
      <w:r w:rsidRPr="005E3693">
        <w:rPr>
          <w:rFonts w:asciiTheme="minorHAnsi" w:hAnsiTheme="minorHAnsi" w:cstheme="minorHAnsi"/>
        </w:rPr>
        <w:t xml:space="preserve">750.00 </w:t>
      </w:r>
    </w:p>
    <w:p w14:paraId="423F768D" w14:textId="77777777" w:rsidR="00826165" w:rsidRPr="005E3693" w:rsidRDefault="00826165" w:rsidP="00826165">
      <w:pPr>
        <w:numPr>
          <w:ilvl w:val="0"/>
          <w:numId w:val="23"/>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Name and logo of sponsor at bottom of FOS poster distributed to businesses around town </w:t>
      </w:r>
    </w:p>
    <w:p w14:paraId="17B3DE3C" w14:textId="77777777" w:rsidR="00826165" w:rsidRPr="005E3693" w:rsidRDefault="00826165" w:rsidP="00826165">
      <w:pPr>
        <w:numPr>
          <w:ilvl w:val="0"/>
          <w:numId w:val="23"/>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Sponsor’s name mentioned on social media and website </w:t>
      </w:r>
    </w:p>
    <w:p w14:paraId="39242336" w14:textId="2D9E0954" w:rsidR="007B262C" w:rsidRPr="005E3693" w:rsidRDefault="00826165" w:rsidP="007B262C">
      <w:pPr>
        <w:numPr>
          <w:ilvl w:val="0"/>
          <w:numId w:val="23"/>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Logo displayed on sponsor list displayed during </w:t>
      </w:r>
      <w:r w:rsidR="005E3693">
        <w:rPr>
          <w:rFonts w:asciiTheme="minorHAnsi" w:eastAsia="Times New Roman" w:hAnsiTheme="minorHAnsi" w:cstheme="minorHAnsi"/>
        </w:rPr>
        <w:t xml:space="preserve">the </w:t>
      </w:r>
      <w:r w:rsidRPr="005E3693">
        <w:rPr>
          <w:rFonts w:asciiTheme="minorHAnsi" w:eastAsia="Times New Roman" w:hAnsiTheme="minorHAnsi" w:cstheme="minorHAnsi"/>
        </w:rPr>
        <w:t xml:space="preserve">Fair </w:t>
      </w:r>
    </w:p>
    <w:p w14:paraId="18D594C0" w14:textId="2BC82AF1" w:rsidR="007B262C" w:rsidRPr="005E3693" w:rsidRDefault="007B262C" w:rsidP="007B262C">
      <w:pPr>
        <w:numPr>
          <w:ilvl w:val="0"/>
          <w:numId w:val="23"/>
        </w:numPr>
        <w:spacing w:after="3" w:line="253" w:lineRule="auto"/>
        <w:ind w:hanging="360"/>
        <w:rPr>
          <w:rFonts w:asciiTheme="minorHAnsi" w:hAnsiTheme="minorHAnsi" w:cstheme="minorHAnsi"/>
        </w:rPr>
      </w:pPr>
      <w:r w:rsidRPr="005E3693">
        <w:rPr>
          <w:rFonts w:asciiTheme="minorHAnsi" w:eastAsia="Times New Roman" w:hAnsiTheme="minorHAnsi" w:cstheme="minorHAnsi"/>
        </w:rPr>
        <w:t>Media coverage – newspapers and online, where possible</w:t>
      </w:r>
    </w:p>
    <w:p w14:paraId="353554E5" w14:textId="0B1A7276" w:rsidR="00826165" w:rsidRPr="005E3693" w:rsidRDefault="00826165" w:rsidP="00826165">
      <w:pPr>
        <w:numPr>
          <w:ilvl w:val="0"/>
          <w:numId w:val="23"/>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Half-price booth or space during </w:t>
      </w:r>
      <w:r w:rsidR="005E3693">
        <w:rPr>
          <w:rFonts w:asciiTheme="minorHAnsi" w:eastAsia="Times New Roman" w:hAnsiTheme="minorHAnsi" w:cstheme="minorHAnsi"/>
        </w:rPr>
        <w:t xml:space="preserve">the </w:t>
      </w:r>
      <w:r w:rsidRPr="005E3693">
        <w:rPr>
          <w:rFonts w:asciiTheme="minorHAnsi" w:eastAsia="Times New Roman" w:hAnsiTheme="minorHAnsi" w:cstheme="minorHAnsi"/>
        </w:rPr>
        <w:t xml:space="preserve">Fair </w:t>
      </w:r>
    </w:p>
    <w:p w14:paraId="367F5AC0" w14:textId="5558DF99" w:rsidR="007B262C" w:rsidRPr="005E3693" w:rsidRDefault="007B262C" w:rsidP="00826165">
      <w:pPr>
        <w:numPr>
          <w:ilvl w:val="0"/>
          <w:numId w:val="23"/>
        </w:numPr>
        <w:spacing w:after="312" w:line="253" w:lineRule="auto"/>
        <w:ind w:hanging="360"/>
        <w:rPr>
          <w:rFonts w:asciiTheme="minorHAnsi" w:hAnsiTheme="minorHAnsi" w:cstheme="minorHAnsi"/>
        </w:rPr>
      </w:pPr>
      <w:r w:rsidRPr="005E3693">
        <w:rPr>
          <w:rFonts w:asciiTheme="minorHAnsi" w:eastAsia="Times New Roman" w:hAnsiTheme="minorHAnsi" w:cstheme="minorHAnsi"/>
        </w:rPr>
        <w:t>Silver plated appreciation plaque.</w:t>
      </w:r>
    </w:p>
    <w:p w14:paraId="75F7C682" w14:textId="77777777" w:rsidR="005E3693" w:rsidRDefault="005E3693" w:rsidP="007B262C">
      <w:pPr>
        <w:rPr>
          <w:rFonts w:asciiTheme="minorHAnsi" w:hAnsiTheme="minorHAnsi" w:cstheme="minorHAnsi"/>
          <w:b/>
          <w:bCs/>
          <w:i/>
          <w:iCs/>
        </w:rPr>
      </w:pPr>
    </w:p>
    <w:p w14:paraId="0F770C31" w14:textId="77777777" w:rsidR="005E3693" w:rsidRDefault="005E3693" w:rsidP="007B262C">
      <w:pPr>
        <w:rPr>
          <w:rFonts w:asciiTheme="minorHAnsi" w:hAnsiTheme="minorHAnsi" w:cstheme="minorHAnsi"/>
          <w:b/>
          <w:bCs/>
          <w:i/>
          <w:iCs/>
        </w:rPr>
      </w:pPr>
    </w:p>
    <w:p w14:paraId="669B08DE" w14:textId="77777777" w:rsidR="005E3693" w:rsidRDefault="005E3693" w:rsidP="007B262C">
      <w:pPr>
        <w:rPr>
          <w:rFonts w:asciiTheme="minorHAnsi" w:hAnsiTheme="minorHAnsi" w:cstheme="minorHAnsi"/>
          <w:b/>
          <w:bCs/>
          <w:i/>
          <w:iCs/>
        </w:rPr>
      </w:pPr>
    </w:p>
    <w:p w14:paraId="558A5ACE" w14:textId="77777777" w:rsidR="005E3693" w:rsidRDefault="005E3693" w:rsidP="007B262C">
      <w:pPr>
        <w:rPr>
          <w:rFonts w:asciiTheme="minorHAnsi" w:hAnsiTheme="minorHAnsi" w:cstheme="minorHAnsi"/>
          <w:b/>
          <w:bCs/>
          <w:i/>
          <w:iCs/>
        </w:rPr>
      </w:pPr>
    </w:p>
    <w:p w14:paraId="6EDDB8D0" w14:textId="77777777" w:rsidR="005E3693" w:rsidRDefault="005E3693" w:rsidP="007B262C">
      <w:pPr>
        <w:rPr>
          <w:rFonts w:asciiTheme="minorHAnsi" w:hAnsiTheme="minorHAnsi" w:cstheme="minorHAnsi"/>
          <w:b/>
          <w:bCs/>
          <w:i/>
          <w:iCs/>
        </w:rPr>
      </w:pPr>
    </w:p>
    <w:p w14:paraId="0D93A73B" w14:textId="77777777" w:rsidR="005E3693" w:rsidRDefault="005E3693" w:rsidP="007B262C">
      <w:pPr>
        <w:rPr>
          <w:rFonts w:asciiTheme="minorHAnsi" w:hAnsiTheme="minorHAnsi" w:cstheme="minorHAnsi"/>
          <w:b/>
          <w:bCs/>
          <w:i/>
          <w:iCs/>
        </w:rPr>
      </w:pPr>
    </w:p>
    <w:p w14:paraId="4E25B427" w14:textId="67E66FF7" w:rsidR="007B262C" w:rsidRPr="005E3693" w:rsidRDefault="007B262C" w:rsidP="007B262C">
      <w:pPr>
        <w:rPr>
          <w:rFonts w:asciiTheme="minorHAnsi" w:hAnsiTheme="minorHAnsi" w:cstheme="minorHAnsi"/>
        </w:rPr>
      </w:pPr>
      <w:r w:rsidRPr="005E3693">
        <w:rPr>
          <w:rFonts w:asciiTheme="minorHAnsi" w:hAnsiTheme="minorHAnsi" w:cstheme="minorHAnsi"/>
          <w:b/>
          <w:bCs/>
          <w:i/>
          <w:iCs/>
        </w:rPr>
        <w:t>Friends of the 20</w:t>
      </w:r>
      <w:r w:rsidRPr="005E3693">
        <w:rPr>
          <w:rFonts w:asciiTheme="minorHAnsi" w:hAnsiTheme="minorHAnsi" w:cstheme="minorHAnsi"/>
          <w:b/>
          <w:bCs/>
          <w:i/>
          <w:iCs/>
          <w:vertAlign w:val="superscript"/>
        </w:rPr>
        <w:t>th</w:t>
      </w:r>
      <w:r w:rsidRPr="005E3693">
        <w:rPr>
          <w:rFonts w:asciiTheme="minorHAnsi" w:hAnsiTheme="minorHAnsi" w:cstheme="minorHAnsi"/>
          <w:b/>
          <w:bCs/>
          <w:i/>
          <w:iCs/>
        </w:rPr>
        <w:t xml:space="preserve"> Century Club $250.00</w:t>
      </w:r>
    </w:p>
    <w:p w14:paraId="4CD38A2A" w14:textId="77777777" w:rsidR="007B262C" w:rsidRPr="005E3693" w:rsidRDefault="007B262C" w:rsidP="007B262C">
      <w:pPr>
        <w:pStyle w:val="ListParagraph"/>
        <w:numPr>
          <w:ilvl w:val="0"/>
          <w:numId w:val="25"/>
        </w:numPr>
        <w:rPr>
          <w:rFonts w:asciiTheme="minorHAnsi" w:hAnsiTheme="minorHAnsi" w:cstheme="minorHAnsi"/>
        </w:rPr>
      </w:pPr>
      <w:r w:rsidRPr="005E3693">
        <w:rPr>
          <w:rFonts w:asciiTheme="minorHAnsi" w:hAnsiTheme="minorHAnsi" w:cstheme="minorHAnsi"/>
        </w:rPr>
        <w:t>Name of company and logo mentioned in social media and website</w:t>
      </w:r>
    </w:p>
    <w:p w14:paraId="06ED36B8" w14:textId="77777777" w:rsidR="007B262C" w:rsidRPr="005E3693" w:rsidRDefault="007B262C" w:rsidP="007B262C">
      <w:pPr>
        <w:pStyle w:val="ListParagraph"/>
        <w:numPr>
          <w:ilvl w:val="0"/>
          <w:numId w:val="25"/>
        </w:numPr>
        <w:rPr>
          <w:rFonts w:asciiTheme="minorHAnsi" w:hAnsiTheme="minorHAnsi" w:cstheme="minorHAnsi"/>
        </w:rPr>
      </w:pPr>
      <w:r w:rsidRPr="005E3693">
        <w:rPr>
          <w:rFonts w:asciiTheme="minorHAnsi" w:hAnsiTheme="minorHAnsi" w:cstheme="minorHAnsi"/>
        </w:rPr>
        <w:t>Brand logo displayed on sponsor list during Fair</w:t>
      </w:r>
    </w:p>
    <w:p w14:paraId="6D6DAE7D" w14:textId="004F8D52" w:rsidR="007B262C" w:rsidRPr="005E3693" w:rsidRDefault="007B262C" w:rsidP="007B262C">
      <w:pPr>
        <w:pStyle w:val="ListParagraph"/>
        <w:numPr>
          <w:ilvl w:val="0"/>
          <w:numId w:val="25"/>
        </w:numPr>
        <w:rPr>
          <w:rFonts w:asciiTheme="minorHAnsi" w:hAnsiTheme="minorHAnsi" w:cstheme="minorHAnsi"/>
        </w:rPr>
      </w:pPr>
      <w:r w:rsidRPr="005E3693">
        <w:rPr>
          <w:rFonts w:asciiTheme="minorHAnsi" w:eastAsia="Times New Roman" w:hAnsiTheme="minorHAnsi" w:cstheme="minorHAnsi"/>
        </w:rPr>
        <w:t>Media coverage – newspapers and online, where possible</w:t>
      </w:r>
    </w:p>
    <w:p w14:paraId="5A0696E7" w14:textId="2C0D2FBD" w:rsidR="00826165" w:rsidRPr="005E3693" w:rsidRDefault="007B262C" w:rsidP="007B262C">
      <w:pPr>
        <w:pStyle w:val="ListParagraph"/>
        <w:numPr>
          <w:ilvl w:val="0"/>
          <w:numId w:val="25"/>
        </w:numPr>
        <w:rPr>
          <w:rFonts w:asciiTheme="minorHAnsi" w:hAnsiTheme="minorHAnsi" w:cstheme="minorHAnsi"/>
        </w:rPr>
      </w:pPr>
      <w:r w:rsidRPr="005E3693">
        <w:rPr>
          <w:rFonts w:asciiTheme="minorHAnsi" w:hAnsiTheme="minorHAnsi" w:cstheme="minorHAnsi"/>
        </w:rPr>
        <w:t xml:space="preserve">Certificate of appreciation. </w:t>
      </w:r>
    </w:p>
    <w:p w14:paraId="49D80139" w14:textId="77777777" w:rsidR="00826165" w:rsidRPr="005E3693" w:rsidRDefault="00826165" w:rsidP="00826165">
      <w:pPr>
        <w:pStyle w:val="Heading2"/>
        <w:ind w:left="-5"/>
        <w:rPr>
          <w:rFonts w:asciiTheme="minorHAnsi" w:hAnsiTheme="minorHAnsi" w:cstheme="minorHAnsi"/>
        </w:rPr>
      </w:pPr>
      <w:r w:rsidRPr="005E3693">
        <w:rPr>
          <w:rFonts w:asciiTheme="minorHAnsi" w:hAnsiTheme="minorHAnsi" w:cstheme="minorHAnsi"/>
        </w:rPr>
        <w:t xml:space="preserve">Depot Level—In-kind donations </w:t>
      </w:r>
    </w:p>
    <w:p w14:paraId="7EB3B15C" w14:textId="77777777" w:rsidR="00826165" w:rsidRPr="005E3693" w:rsidRDefault="00826165" w:rsidP="00826165">
      <w:pPr>
        <w:numPr>
          <w:ilvl w:val="0"/>
          <w:numId w:val="24"/>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Name and logo of sponsor at bottom of FOS poster </w:t>
      </w:r>
    </w:p>
    <w:p w14:paraId="4EA80577" w14:textId="77777777" w:rsidR="00826165" w:rsidRPr="005E3693" w:rsidRDefault="00826165" w:rsidP="00826165">
      <w:pPr>
        <w:numPr>
          <w:ilvl w:val="0"/>
          <w:numId w:val="24"/>
        </w:numPr>
        <w:spacing w:after="3" w:line="253" w:lineRule="auto"/>
        <w:ind w:hanging="360"/>
        <w:rPr>
          <w:rFonts w:asciiTheme="minorHAnsi" w:hAnsiTheme="minorHAnsi" w:cstheme="minorHAnsi"/>
        </w:rPr>
      </w:pPr>
      <w:r w:rsidRPr="005E3693">
        <w:rPr>
          <w:rFonts w:asciiTheme="minorHAnsi" w:eastAsia="Times New Roman" w:hAnsiTheme="minorHAnsi" w:cstheme="minorHAnsi"/>
        </w:rPr>
        <w:t xml:space="preserve">Logo displayed on sponsor list displayed during fair </w:t>
      </w:r>
    </w:p>
    <w:p w14:paraId="1EE68791" w14:textId="3F774E83" w:rsidR="00826165" w:rsidRPr="005E3693" w:rsidRDefault="00826165" w:rsidP="00826165">
      <w:pPr>
        <w:numPr>
          <w:ilvl w:val="0"/>
          <w:numId w:val="24"/>
        </w:numPr>
        <w:spacing w:after="3" w:line="253" w:lineRule="auto"/>
        <w:ind w:hanging="360"/>
        <w:rPr>
          <w:rFonts w:asciiTheme="minorHAnsi" w:hAnsiTheme="minorHAnsi" w:cstheme="minorHAnsi"/>
        </w:rPr>
      </w:pPr>
      <w:r w:rsidRPr="005E3693">
        <w:rPr>
          <w:rFonts w:asciiTheme="minorHAnsi" w:eastAsia="Times New Roman" w:hAnsiTheme="minorHAnsi" w:cstheme="minorHAnsi"/>
        </w:rPr>
        <w:t>Certificate of appreciation</w:t>
      </w:r>
      <w:r w:rsidR="007B262C" w:rsidRPr="005E3693">
        <w:rPr>
          <w:rFonts w:asciiTheme="minorHAnsi" w:eastAsia="Times New Roman" w:hAnsiTheme="minorHAnsi" w:cstheme="minorHAnsi"/>
        </w:rPr>
        <w:t>.</w:t>
      </w:r>
      <w:r w:rsidRPr="005E3693">
        <w:rPr>
          <w:rFonts w:asciiTheme="minorHAnsi" w:eastAsia="Times New Roman" w:hAnsiTheme="minorHAnsi" w:cstheme="minorHAnsi"/>
        </w:rPr>
        <w:t xml:space="preserve"> </w:t>
      </w:r>
    </w:p>
    <w:p w14:paraId="0E3E27D7" w14:textId="77777777" w:rsidR="00826165" w:rsidRDefault="00826165" w:rsidP="00826165">
      <w:r>
        <w:t> </w:t>
      </w:r>
    </w:p>
    <w:p w14:paraId="61B8D9DA" w14:textId="5F0BCFDB" w:rsidR="00D6666D" w:rsidRDefault="00D6666D" w:rsidP="001959F7">
      <w:pPr>
        <w:pStyle w:val="ListParagraph"/>
        <w:spacing w:after="0"/>
      </w:pPr>
    </w:p>
    <w:sectPr w:rsidR="00D6666D" w:rsidSect="0064278D">
      <w:pgSz w:w="12240" w:h="15840"/>
      <w:pgMar w:top="432"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2C13"/>
    <w:multiLevelType w:val="hybridMultilevel"/>
    <w:tmpl w:val="7E88A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 w15:restartNumberingAfterBreak="0">
    <w:nsid w:val="0C7D59E5"/>
    <w:multiLevelType w:val="hybridMultilevel"/>
    <w:tmpl w:val="F55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3B24"/>
    <w:multiLevelType w:val="hybridMultilevel"/>
    <w:tmpl w:val="E1F2C616"/>
    <w:lvl w:ilvl="0" w:tplc="93269F5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3361A"/>
    <w:multiLevelType w:val="hybridMultilevel"/>
    <w:tmpl w:val="64D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72FA3"/>
    <w:multiLevelType w:val="hybridMultilevel"/>
    <w:tmpl w:val="8BD00D2C"/>
    <w:lvl w:ilvl="0" w:tplc="D576AD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0BC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F064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76AD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F2B0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9819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409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AC6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B603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E92996"/>
    <w:multiLevelType w:val="hybridMultilevel"/>
    <w:tmpl w:val="4ACCD5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2245BB"/>
    <w:multiLevelType w:val="hybridMultilevel"/>
    <w:tmpl w:val="2D06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0626"/>
    <w:multiLevelType w:val="hybridMultilevel"/>
    <w:tmpl w:val="402E6F6C"/>
    <w:lvl w:ilvl="0" w:tplc="154E98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076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4EDD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08E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840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4230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D26A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8CA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0CD3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BD639D"/>
    <w:multiLevelType w:val="hybridMultilevel"/>
    <w:tmpl w:val="40BCB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333BD"/>
    <w:multiLevelType w:val="hybridMultilevel"/>
    <w:tmpl w:val="42D8E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76581A"/>
    <w:multiLevelType w:val="hybridMultilevel"/>
    <w:tmpl w:val="5594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69D"/>
    <w:multiLevelType w:val="hybridMultilevel"/>
    <w:tmpl w:val="E60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F638A"/>
    <w:multiLevelType w:val="hybridMultilevel"/>
    <w:tmpl w:val="03DA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D6060"/>
    <w:multiLevelType w:val="hybridMultilevel"/>
    <w:tmpl w:val="706697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166503"/>
    <w:multiLevelType w:val="hybridMultilevel"/>
    <w:tmpl w:val="87E85F02"/>
    <w:lvl w:ilvl="0" w:tplc="398A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75AF8"/>
    <w:multiLevelType w:val="hybridMultilevel"/>
    <w:tmpl w:val="30D00D08"/>
    <w:lvl w:ilvl="0" w:tplc="39327C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CAB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2CD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D47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16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407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48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A1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4C0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9F7169"/>
    <w:multiLevelType w:val="hybridMultilevel"/>
    <w:tmpl w:val="3446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E72676"/>
    <w:multiLevelType w:val="hybridMultilevel"/>
    <w:tmpl w:val="70B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61737"/>
    <w:multiLevelType w:val="hybridMultilevel"/>
    <w:tmpl w:val="AE98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0408D"/>
    <w:multiLevelType w:val="hybridMultilevel"/>
    <w:tmpl w:val="5BE4CF04"/>
    <w:lvl w:ilvl="0" w:tplc="731EE4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87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C8E0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4C85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AAFB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8D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441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D6CF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5CF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CC6858"/>
    <w:multiLevelType w:val="hybridMultilevel"/>
    <w:tmpl w:val="8DDCB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0D2250"/>
    <w:multiLevelType w:val="hybridMultilevel"/>
    <w:tmpl w:val="7B18B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A636EA"/>
    <w:multiLevelType w:val="hybridMultilevel"/>
    <w:tmpl w:val="E99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256C0"/>
    <w:multiLevelType w:val="hybridMultilevel"/>
    <w:tmpl w:val="BB8C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B6436B"/>
    <w:multiLevelType w:val="hybridMultilevel"/>
    <w:tmpl w:val="308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6"/>
  </w:num>
  <w:num w:numId="6">
    <w:abstractNumId w:val="11"/>
  </w:num>
  <w:num w:numId="7">
    <w:abstractNumId w:val="18"/>
  </w:num>
  <w:num w:numId="8">
    <w:abstractNumId w:val="12"/>
  </w:num>
  <w:num w:numId="9">
    <w:abstractNumId w:val="1"/>
  </w:num>
  <w:num w:numId="10">
    <w:abstractNumId w:val="3"/>
  </w:num>
  <w:num w:numId="11">
    <w:abstractNumId w:val="10"/>
  </w:num>
  <w:num w:numId="12">
    <w:abstractNumId w:val="8"/>
  </w:num>
  <w:num w:numId="13">
    <w:abstractNumId w:val="13"/>
  </w:num>
  <w:num w:numId="14">
    <w:abstractNumId w:val="21"/>
  </w:num>
  <w:num w:numId="15">
    <w:abstractNumId w:val="20"/>
  </w:num>
  <w:num w:numId="16">
    <w:abstractNumId w:val="24"/>
  </w:num>
  <w:num w:numId="17">
    <w:abstractNumId w:val="23"/>
  </w:num>
  <w:num w:numId="18">
    <w:abstractNumId w:val="16"/>
  </w:num>
  <w:num w:numId="19">
    <w:abstractNumId w:val="9"/>
  </w:num>
  <w:num w:numId="20">
    <w:abstractNumId w:val="17"/>
  </w:num>
  <w:num w:numId="21">
    <w:abstractNumId w:val="4"/>
  </w:num>
  <w:num w:numId="22">
    <w:abstractNumId w:val="7"/>
  </w:num>
  <w:num w:numId="23">
    <w:abstractNumId w:val="19"/>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A"/>
    <w:rsid w:val="00065E2F"/>
    <w:rsid w:val="00077B70"/>
    <w:rsid w:val="00080602"/>
    <w:rsid w:val="00082336"/>
    <w:rsid w:val="000D1930"/>
    <w:rsid w:val="000F45F9"/>
    <w:rsid w:val="000F7FC0"/>
    <w:rsid w:val="0011328D"/>
    <w:rsid w:val="001141E2"/>
    <w:rsid w:val="00125A42"/>
    <w:rsid w:val="001959F7"/>
    <w:rsid w:val="001A35AA"/>
    <w:rsid w:val="001A5FD2"/>
    <w:rsid w:val="001F2FA2"/>
    <w:rsid w:val="001F4FFC"/>
    <w:rsid w:val="00215853"/>
    <w:rsid w:val="00253F82"/>
    <w:rsid w:val="0026455E"/>
    <w:rsid w:val="002803E4"/>
    <w:rsid w:val="002A335C"/>
    <w:rsid w:val="002C4E1A"/>
    <w:rsid w:val="003531BA"/>
    <w:rsid w:val="00354504"/>
    <w:rsid w:val="003F7CCF"/>
    <w:rsid w:val="004A7A1C"/>
    <w:rsid w:val="00572324"/>
    <w:rsid w:val="005D14C4"/>
    <w:rsid w:val="005D3834"/>
    <w:rsid w:val="005E01C3"/>
    <w:rsid w:val="005E3693"/>
    <w:rsid w:val="0064278D"/>
    <w:rsid w:val="00662714"/>
    <w:rsid w:val="00665F93"/>
    <w:rsid w:val="006A58AE"/>
    <w:rsid w:val="00740D51"/>
    <w:rsid w:val="0075169F"/>
    <w:rsid w:val="007A385A"/>
    <w:rsid w:val="007B262C"/>
    <w:rsid w:val="007D0EEB"/>
    <w:rsid w:val="007E03CE"/>
    <w:rsid w:val="00826165"/>
    <w:rsid w:val="00882198"/>
    <w:rsid w:val="008915F5"/>
    <w:rsid w:val="008A27E5"/>
    <w:rsid w:val="008A7D0C"/>
    <w:rsid w:val="008D597B"/>
    <w:rsid w:val="008F487C"/>
    <w:rsid w:val="00950747"/>
    <w:rsid w:val="009751C1"/>
    <w:rsid w:val="009A7302"/>
    <w:rsid w:val="00A14898"/>
    <w:rsid w:val="00A15CDF"/>
    <w:rsid w:val="00A4186A"/>
    <w:rsid w:val="00A427BC"/>
    <w:rsid w:val="00A64D3B"/>
    <w:rsid w:val="00A771A8"/>
    <w:rsid w:val="00A973CF"/>
    <w:rsid w:val="00AA3D14"/>
    <w:rsid w:val="00AE7529"/>
    <w:rsid w:val="00B7426B"/>
    <w:rsid w:val="00B74734"/>
    <w:rsid w:val="00B7580B"/>
    <w:rsid w:val="00BA6FC3"/>
    <w:rsid w:val="00BB59B8"/>
    <w:rsid w:val="00BF4FBD"/>
    <w:rsid w:val="00C14A94"/>
    <w:rsid w:val="00C373DF"/>
    <w:rsid w:val="00C711DF"/>
    <w:rsid w:val="00C82EE5"/>
    <w:rsid w:val="00C865EB"/>
    <w:rsid w:val="00CA11ED"/>
    <w:rsid w:val="00CF54A4"/>
    <w:rsid w:val="00CF67FE"/>
    <w:rsid w:val="00D22183"/>
    <w:rsid w:val="00D3724A"/>
    <w:rsid w:val="00D5037F"/>
    <w:rsid w:val="00D63C97"/>
    <w:rsid w:val="00D6666D"/>
    <w:rsid w:val="00D8387F"/>
    <w:rsid w:val="00DB43E3"/>
    <w:rsid w:val="00DC0299"/>
    <w:rsid w:val="00DC0699"/>
    <w:rsid w:val="00DE5F35"/>
    <w:rsid w:val="00DF7FDB"/>
    <w:rsid w:val="00E505E5"/>
    <w:rsid w:val="00E77E61"/>
    <w:rsid w:val="00EA46C0"/>
    <w:rsid w:val="00EB3886"/>
    <w:rsid w:val="00ED3D16"/>
    <w:rsid w:val="00EF6865"/>
    <w:rsid w:val="00F0035A"/>
    <w:rsid w:val="00F40605"/>
    <w:rsid w:val="00F6444F"/>
    <w:rsid w:val="00F908F3"/>
    <w:rsid w:val="00FA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6393F"/>
  <w15:docId w15:val="{0436A033-5419-46AA-97B1-EF04EA66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E2F"/>
    <w:pPr>
      <w:spacing w:after="200" w:line="276" w:lineRule="auto"/>
    </w:pPr>
    <w:rPr>
      <w:rFonts w:cs="Calibri"/>
    </w:rPr>
  </w:style>
  <w:style w:type="paragraph" w:styleId="Heading2">
    <w:name w:val="heading 2"/>
    <w:next w:val="Normal"/>
    <w:link w:val="Heading2Char"/>
    <w:uiPriority w:val="9"/>
    <w:unhideWhenUsed/>
    <w:qFormat/>
    <w:rsid w:val="00826165"/>
    <w:pPr>
      <w:keepNext/>
      <w:keepLines/>
      <w:spacing w:line="259" w:lineRule="auto"/>
      <w:ind w:left="10" w:hanging="10"/>
      <w:outlineLvl w:val="1"/>
    </w:pPr>
    <w:rPr>
      <w:rFonts w:ascii="Times New Roman" w:eastAsia="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035A"/>
    <w:pPr>
      <w:ind w:left="720"/>
      <w:contextualSpacing/>
    </w:pPr>
  </w:style>
  <w:style w:type="character" w:styleId="Hyperlink">
    <w:name w:val="Hyperlink"/>
    <w:basedOn w:val="DefaultParagraphFont"/>
    <w:uiPriority w:val="99"/>
    <w:unhideWhenUsed/>
    <w:rsid w:val="001F4FFC"/>
    <w:rPr>
      <w:color w:val="0000FF" w:themeColor="hyperlink"/>
      <w:u w:val="single"/>
    </w:rPr>
  </w:style>
  <w:style w:type="character" w:styleId="UnresolvedMention">
    <w:name w:val="Unresolved Mention"/>
    <w:basedOn w:val="DefaultParagraphFont"/>
    <w:uiPriority w:val="99"/>
    <w:semiHidden/>
    <w:unhideWhenUsed/>
    <w:rsid w:val="00080602"/>
    <w:rPr>
      <w:color w:val="808080"/>
      <w:shd w:val="clear" w:color="auto" w:fill="E6E6E6"/>
    </w:rPr>
  </w:style>
  <w:style w:type="paragraph" w:styleId="BalloonText">
    <w:name w:val="Balloon Text"/>
    <w:basedOn w:val="Normal"/>
    <w:link w:val="BalloonTextChar"/>
    <w:uiPriority w:val="99"/>
    <w:semiHidden/>
    <w:unhideWhenUsed/>
    <w:rsid w:val="00082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36"/>
    <w:rPr>
      <w:rFonts w:ascii="Segoe UI" w:hAnsi="Segoe UI" w:cs="Segoe UI"/>
      <w:sz w:val="18"/>
      <w:szCs w:val="18"/>
    </w:rPr>
  </w:style>
  <w:style w:type="character" w:customStyle="1" w:styleId="Heading2Char">
    <w:name w:val="Heading 2 Char"/>
    <w:basedOn w:val="DefaultParagraphFont"/>
    <w:link w:val="Heading2"/>
    <w:uiPriority w:val="9"/>
    <w:rsid w:val="00826165"/>
    <w:rPr>
      <w:rFonts w:ascii="Times New Roman" w:eastAsia="Times New Roman" w:hAnsi="Times New Roman"/>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892">
      <w:bodyDiv w:val="1"/>
      <w:marLeft w:val="0"/>
      <w:marRight w:val="0"/>
      <w:marTop w:val="0"/>
      <w:marBottom w:val="0"/>
      <w:divBdr>
        <w:top w:val="none" w:sz="0" w:space="0" w:color="auto"/>
        <w:left w:val="none" w:sz="0" w:space="0" w:color="auto"/>
        <w:bottom w:val="none" w:sz="0" w:space="0" w:color="auto"/>
        <w:right w:val="none" w:sz="0" w:space="0" w:color="auto"/>
      </w:divBdr>
    </w:div>
    <w:div w:id="1263300206">
      <w:bodyDiv w:val="1"/>
      <w:marLeft w:val="0"/>
      <w:marRight w:val="0"/>
      <w:marTop w:val="0"/>
      <w:marBottom w:val="0"/>
      <w:divBdr>
        <w:top w:val="none" w:sz="0" w:space="0" w:color="auto"/>
        <w:left w:val="none" w:sz="0" w:space="0" w:color="auto"/>
        <w:bottom w:val="none" w:sz="0" w:space="0" w:color="auto"/>
        <w:right w:val="none" w:sz="0" w:space="0" w:color="auto"/>
      </w:divBdr>
    </w:div>
    <w:div w:id="15806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entaylor</dc:creator>
  <cp:lastModifiedBy>Brynn Myers</cp:lastModifiedBy>
  <cp:revision>5</cp:revision>
  <cp:lastPrinted>2019-10-24T14:54:00Z</cp:lastPrinted>
  <dcterms:created xsi:type="dcterms:W3CDTF">2019-10-24T14:55:00Z</dcterms:created>
  <dcterms:modified xsi:type="dcterms:W3CDTF">2019-10-29T15:24:00Z</dcterms:modified>
</cp:coreProperties>
</file>